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E1" w:rsidRDefault="007364E1" w:rsidP="008F75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96280" cy="8203565"/>
            <wp:effectExtent l="19050" t="0" r="0" b="0"/>
            <wp:docPr id="1" name="Рисунок 0" descr="сканирование00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42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4E1" w:rsidRDefault="007364E1" w:rsidP="008F75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4E1" w:rsidRDefault="007364E1" w:rsidP="008F75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4E1" w:rsidRDefault="007364E1" w:rsidP="008F75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4E1" w:rsidRDefault="007364E1" w:rsidP="008F75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4E1" w:rsidRDefault="007364E1" w:rsidP="008F751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7517" w:rsidRPr="008F7517" w:rsidRDefault="008F7517" w:rsidP="008F751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75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8F7517" w:rsidRPr="008F7517" w:rsidRDefault="008F7517" w:rsidP="008F7517">
      <w:pPr>
        <w:pStyle w:val="a4"/>
        <w:widowControl w:val="0"/>
        <w:autoSpaceDE w:val="0"/>
        <w:autoSpaceDN w:val="0"/>
        <w:spacing w:after="0" w:line="240" w:lineRule="auto"/>
        <w:ind w:left="48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F7517">
        <w:rPr>
          <w:rFonts w:ascii="Times New Roman" w:hAnsi="Times New Roman"/>
          <w:color w:val="000000"/>
          <w:sz w:val="28"/>
          <w:szCs w:val="28"/>
        </w:rPr>
        <w:t>Поясните</w:t>
      </w:r>
      <w:r>
        <w:rPr>
          <w:rFonts w:ascii="Times New Roman" w:hAnsi="Times New Roman"/>
          <w:color w:val="000000"/>
          <w:sz w:val="28"/>
          <w:szCs w:val="28"/>
        </w:rPr>
        <w:t>льная записка……………………………………………</w:t>
      </w:r>
      <w:r w:rsidRPr="008F7517">
        <w:rPr>
          <w:rFonts w:ascii="Times New Roman" w:hAnsi="Times New Roman"/>
          <w:color w:val="000000"/>
          <w:sz w:val="28"/>
          <w:szCs w:val="28"/>
        </w:rPr>
        <w:t>……3</w:t>
      </w:r>
    </w:p>
    <w:p w:rsidR="008F7517" w:rsidRPr="008F7517" w:rsidRDefault="008F7517" w:rsidP="008F7517">
      <w:pPr>
        <w:pStyle w:val="a4"/>
        <w:widowControl w:val="0"/>
        <w:autoSpaceDE w:val="0"/>
        <w:autoSpaceDN w:val="0"/>
        <w:spacing w:after="0" w:line="240" w:lineRule="auto"/>
        <w:ind w:left="48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Содержание………………………………………</w:t>
      </w:r>
      <w:r w:rsidRPr="008F7517">
        <w:rPr>
          <w:rFonts w:ascii="Times New Roman" w:hAnsi="Times New Roman"/>
          <w:color w:val="000000"/>
          <w:sz w:val="28"/>
          <w:szCs w:val="28"/>
        </w:rPr>
        <w:t>………….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981D47">
        <w:rPr>
          <w:rFonts w:ascii="Times New Roman" w:hAnsi="Times New Roman"/>
          <w:color w:val="000000"/>
          <w:sz w:val="28"/>
          <w:szCs w:val="28"/>
        </w:rPr>
        <w:t>…….</w:t>
      </w:r>
      <w:r>
        <w:rPr>
          <w:rFonts w:ascii="Times New Roman" w:hAnsi="Times New Roman"/>
          <w:color w:val="000000"/>
          <w:sz w:val="28"/>
          <w:szCs w:val="28"/>
        </w:rPr>
        <w:t>….</w:t>
      </w:r>
      <w:r w:rsidR="00981D47">
        <w:rPr>
          <w:rFonts w:ascii="Times New Roman" w:hAnsi="Times New Roman"/>
          <w:color w:val="000000"/>
          <w:sz w:val="28"/>
          <w:szCs w:val="28"/>
        </w:rPr>
        <w:t>4</w:t>
      </w:r>
    </w:p>
    <w:p w:rsidR="008F7517" w:rsidRPr="008F7517" w:rsidRDefault="008F7517" w:rsidP="008F7517">
      <w:pPr>
        <w:pStyle w:val="a4"/>
        <w:widowControl w:val="0"/>
        <w:autoSpaceDE w:val="0"/>
        <w:autoSpaceDN w:val="0"/>
        <w:spacing w:after="0" w:line="240" w:lineRule="auto"/>
        <w:ind w:left="48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F7517">
        <w:rPr>
          <w:rFonts w:ascii="Times New Roman" w:hAnsi="Times New Roman"/>
          <w:color w:val="000000"/>
          <w:sz w:val="28"/>
          <w:szCs w:val="28"/>
        </w:rPr>
        <w:t>Планируемые результаты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</w:t>
      </w:r>
      <w:r w:rsidRPr="008F7517">
        <w:rPr>
          <w:rFonts w:ascii="Times New Roman" w:hAnsi="Times New Roman"/>
          <w:color w:val="000000"/>
          <w:sz w:val="28"/>
          <w:szCs w:val="28"/>
        </w:rPr>
        <w:t>…</w:t>
      </w:r>
      <w:r w:rsidR="00981D47">
        <w:rPr>
          <w:rFonts w:ascii="Times New Roman" w:hAnsi="Times New Roman"/>
          <w:color w:val="000000"/>
          <w:sz w:val="28"/>
          <w:szCs w:val="28"/>
        </w:rPr>
        <w:t>…</w:t>
      </w:r>
      <w:r w:rsidRPr="008F7517">
        <w:rPr>
          <w:rFonts w:ascii="Times New Roman" w:hAnsi="Times New Roman"/>
          <w:color w:val="000000"/>
          <w:sz w:val="28"/>
          <w:szCs w:val="28"/>
        </w:rPr>
        <w:t>….</w:t>
      </w:r>
      <w:r w:rsidR="00981D47">
        <w:rPr>
          <w:rFonts w:ascii="Times New Roman" w:hAnsi="Times New Roman"/>
          <w:color w:val="000000"/>
          <w:sz w:val="28"/>
          <w:szCs w:val="28"/>
        </w:rPr>
        <w:t>6</w:t>
      </w:r>
    </w:p>
    <w:p w:rsidR="008F7517" w:rsidRPr="008F7517" w:rsidRDefault="008F7517" w:rsidP="008F7517">
      <w:pPr>
        <w:pStyle w:val="a4"/>
        <w:widowControl w:val="0"/>
        <w:autoSpaceDE w:val="0"/>
        <w:autoSpaceDN w:val="0"/>
        <w:spacing w:after="0" w:line="240" w:lineRule="auto"/>
        <w:ind w:left="48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F7517">
        <w:rPr>
          <w:rFonts w:ascii="Times New Roman" w:hAnsi="Times New Roman"/>
          <w:color w:val="000000"/>
          <w:sz w:val="28"/>
          <w:szCs w:val="28"/>
        </w:rPr>
        <w:t>Тематическое планирование</w:t>
      </w:r>
      <w:r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981D47">
        <w:rPr>
          <w:rFonts w:ascii="Times New Roman" w:hAnsi="Times New Roman"/>
          <w:color w:val="000000"/>
          <w:sz w:val="28"/>
          <w:szCs w:val="28"/>
        </w:rPr>
        <w:t>…………….….12</w:t>
      </w: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8F7517" w:rsidP="008F7517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1045E" w:rsidRPr="000447CD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  <w:r w:rsidRPr="000447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</w:t>
      </w:r>
      <w:r w:rsidRPr="000447CD">
        <w:rPr>
          <w:rFonts w:ascii="Times New Roman" w:eastAsia="Calibri" w:hAnsi="Times New Roman" w:cs="Times New Roman"/>
          <w:b/>
          <w:sz w:val="32"/>
          <w:szCs w:val="28"/>
        </w:rPr>
        <w:t xml:space="preserve"> ЗАПИСКА</w:t>
      </w:r>
    </w:p>
    <w:p w:rsidR="00267E3A" w:rsidRPr="00267E3A" w:rsidRDefault="00267E3A" w:rsidP="0026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6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7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курса </w:t>
      </w:r>
      <w:r w:rsidR="008F7517" w:rsidRPr="008F7517">
        <w:rPr>
          <w:rFonts w:ascii="Times New Roman" w:eastAsia="Times New Roman" w:hAnsi="Times New Roman" w:cs="Times New Roman"/>
          <w:b/>
          <w:sz w:val="28"/>
          <w:szCs w:val="32"/>
        </w:rPr>
        <w:t>«Юные инспекторы движения</w:t>
      </w:r>
      <w:r w:rsidR="008F7517" w:rsidRPr="008F7517">
        <w:rPr>
          <w:rFonts w:ascii="Times New Roman" w:eastAsia="Times New Roman" w:hAnsi="Times New Roman" w:cs="Times New Roman"/>
          <w:b/>
          <w:spacing w:val="-2"/>
          <w:sz w:val="28"/>
          <w:szCs w:val="32"/>
        </w:rPr>
        <w:t>»</w:t>
      </w:r>
      <w:r w:rsidR="008F7517" w:rsidRPr="008F7517">
        <w:rPr>
          <w:rFonts w:ascii="Times New Roman" w:eastAsia="Times New Roman" w:hAnsi="Times New Roman" w:cs="Times New Roman"/>
          <w:spacing w:val="-2"/>
          <w:sz w:val="28"/>
          <w:szCs w:val="32"/>
        </w:rPr>
        <w:t xml:space="preserve"> </w:t>
      </w:r>
      <w:r w:rsidRPr="00267E3A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предназначена для учащихся начальных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движения» на основании постановления Правительства РФ. </w:t>
      </w:r>
      <w:proofErr w:type="gramStart"/>
      <w:r w:rsidRPr="00267E3A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Программа составлена </w:t>
      </w:r>
      <w:r w:rsidRPr="00267E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267E3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 </w:t>
      </w:r>
      <w:proofErr w:type="gramEnd"/>
    </w:p>
    <w:p w:rsidR="00F1045E" w:rsidRPr="00267E3A" w:rsidRDefault="00267E3A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464E" w:rsidRPr="00267E3A">
        <w:rPr>
          <w:rFonts w:ascii="Times New Roman" w:eastAsia="Calibri" w:hAnsi="Times New Roman" w:cs="Times New Roman"/>
          <w:sz w:val="28"/>
          <w:szCs w:val="28"/>
        </w:rPr>
        <w:t>Н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</w:t>
      </w:r>
      <w:proofErr w:type="gramStart"/>
      <w:r w:rsidR="00F1045E" w:rsidRPr="00267E3A">
        <w:rPr>
          <w:rFonts w:ascii="Times New Roman" w:eastAsia="Calibri" w:hAnsi="Times New Roman" w:cs="Times New Roman"/>
          <w:sz w:val="28"/>
          <w:szCs w:val="28"/>
        </w:rPr>
        <w:t>достигается</w:t>
      </w:r>
      <w:proofErr w:type="gramEnd"/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прежде всего четким взаимодействием между различными ведомствами. Важной составляющей </w:t>
      </w:r>
      <w:proofErr w:type="spellStart"/>
      <w:r w:rsidR="00F1045E" w:rsidRPr="00267E3A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лицея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городе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, дети значительное время находятся в образовательном учреждении, поэтому именно на 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лицей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F1045E" w:rsidRPr="00267E3A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Про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грамма внеурочной деятельности </w:t>
      </w:r>
      <w:r w:rsidRPr="00267E3A">
        <w:rPr>
          <w:rFonts w:ascii="Times New Roman" w:eastAsia="Calibri" w:hAnsi="Times New Roman" w:cs="Times New Roman"/>
          <w:sz w:val="28"/>
          <w:szCs w:val="28"/>
        </w:rPr>
        <w:t>«Юные инспекторы движения»  составлена на основе Примерной программы внеурочной деятельности «Юные инспекторы дорожного дви</w:t>
      </w:r>
      <w:r w:rsidR="00D666A4" w:rsidRPr="00267E3A">
        <w:rPr>
          <w:rFonts w:ascii="Times New Roman" w:eastAsia="Calibri" w:hAnsi="Times New Roman" w:cs="Times New Roman"/>
          <w:sz w:val="28"/>
          <w:szCs w:val="28"/>
        </w:rPr>
        <w:t>ж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Целями программы являются: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•   создание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условии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для саморазвития, самопознания, самореализации личности;</w:t>
      </w:r>
    </w:p>
    <w:p w:rsidR="00F1045E" w:rsidRPr="00267E3A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формирование у учащихся потребности в охране жизни и здоровья;</w:t>
      </w:r>
    </w:p>
    <w:p w:rsidR="00F1045E" w:rsidRPr="00267E3A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обеспечение защиты прав здоровья и жизни детей в рамках безопасного образовательного пространства.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17" w:rsidRDefault="00F1045E" w:rsidP="00267E3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1045E" w:rsidRPr="00267E3A" w:rsidRDefault="00F1045E" w:rsidP="00267E3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Достижение поставленных целей невозможно без решения конкретных задач: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•</w:t>
      </w:r>
      <w:r w:rsidRPr="00267E3A">
        <w:rPr>
          <w:rFonts w:ascii="Times New Roman" w:eastAsia="Calibri" w:hAnsi="Times New Roman" w:cs="Times New Roman"/>
          <w:sz w:val="28"/>
          <w:szCs w:val="28"/>
        </w:rPr>
        <w:tab/>
        <w:t>привлечение школьников к активной пропаганде Правил дорожного движения;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•</w:t>
      </w:r>
      <w:r w:rsidRPr="00267E3A">
        <w:rPr>
          <w:rFonts w:ascii="Times New Roman" w:eastAsia="Calibri" w:hAnsi="Times New Roman" w:cs="Times New Roman"/>
          <w:sz w:val="28"/>
          <w:szCs w:val="28"/>
        </w:rPr>
        <w:tab/>
        <w:t>вовлечение их в деятельность по профилактике детского дорожного травматизма.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</w:t>
      </w:r>
      <w:r w:rsidR="00981D47">
        <w:rPr>
          <w:rFonts w:ascii="Times New Roman" w:eastAsia="Calibri" w:hAnsi="Times New Roman" w:cs="Times New Roman"/>
          <w:sz w:val="28"/>
          <w:szCs w:val="28"/>
        </w:rPr>
        <w:t>дическую литературу</w:t>
      </w:r>
      <w:r w:rsidRPr="0026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0447CD" w:rsidRDefault="000447CD" w:rsidP="00044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447CD">
        <w:rPr>
          <w:rFonts w:ascii="Times New Roman" w:eastAsia="Calibri" w:hAnsi="Times New Roman" w:cs="Times New Roman"/>
          <w:b/>
          <w:sz w:val="32"/>
          <w:szCs w:val="28"/>
        </w:rPr>
        <w:t>Содержание</w:t>
      </w:r>
      <w:r w:rsidR="00F1045E" w:rsidRPr="000447CD">
        <w:rPr>
          <w:rFonts w:ascii="Times New Roman" w:eastAsia="Calibri" w:hAnsi="Times New Roman" w:cs="Times New Roman"/>
          <w:b/>
          <w:sz w:val="32"/>
          <w:szCs w:val="28"/>
        </w:rPr>
        <w:t xml:space="preserve"> курса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на 4 года</w:t>
      </w:r>
      <w:r w:rsidR="009A464E" w:rsidRPr="00267E3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1045E" w:rsidRPr="00267E3A" w:rsidRDefault="00267E3A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достижения цели</w:t>
      </w:r>
      <w:r w:rsidR="00F1045E" w:rsidRPr="00267E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045E" w:rsidRPr="00267E3A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Уровень освоения программы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– общекультурный. Ребята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направлена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на формирование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16735" w:rsidRPr="00267E3A">
        <w:rPr>
          <w:rFonts w:ascii="Times New Roman" w:eastAsia="Calibri" w:hAnsi="Times New Roman" w:cs="Times New Roman"/>
          <w:sz w:val="28"/>
          <w:szCs w:val="28"/>
        </w:rPr>
        <w:t>уча</w:t>
      </w:r>
      <w:r w:rsidRPr="00267E3A">
        <w:rPr>
          <w:rFonts w:ascii="Times New Roman" w:eastAsia="Calibri" w:hAnsi="Times New Roman" w:cs="Times New Roman"/>
          <w:sz w:val="28"/>
          <w:szCs w:val="28"/>
        </w:rPr>
        <w:t>щихся основных знани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й, умений и навыков </w:t>
      </w:r>
      <w:r w:rsidRPr="00267E3A">
        <w:rPr>
          <w:rFonts w:ascii="Times New Roman" w:eastAsia="Calibri" w:hAnsi="Times New Roman" w:cs="Times New Roman"/>
          <w:sz w:val="28"/>
          <w:szCs w:val="28"/>
        </w:rPr>
        <w:t>безопасн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ого поведения на дорогах. Дети </w:t>
      </w:r>
      <w:r w:rsidRPr="00267E3A">
        <w:rPr>
          <w:rFonts w:ascii="Times New Roman" w:eastAsia="Calibri" w:hAnsi="Times New Roman" w:cs="Times New Roman"/>
          <w:sz w:val="28"/>
          <w:szCs w:val="28"/>
        </w:rPr>
        <w:t>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тся к участию в пропаганде ПДД </w:t>
      </w:r>
      <w:r w:rsidRPr="00267E3A">
        <w:rPr>
          <w:rFonts w:ascii="Times New Roman" w:eastAsia="Calibri" w:hAnsi="Times New Roman" w:cs="Times New Roman"/>
          <w:sz w:val="28"/>
          <w:szCs w:val="28"/>
        </w:rPr>
        <w:t>среди детей и подростков. Программа им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еет два этапа. Особое внимание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уделяется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первому этапу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, т.е. пропаганде безопасного поведения на дорогах.  Получение знаний об основных правилах поведения на дорогах, о дорожных знаках, проведение театрализованных игр с детьми, т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. эмоционально окрашенные сюжеты запомнятся куда лучше, чем сухо изложенные правила.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Второй этап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по пропаганде ос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нов безопасности –  проводятся </w:t>
      </w:r>
      <w:r w:rsidRPr="00267E3A">
        <w:rPr>
          <w:rFonts w:ascii="Times New Roman" w:eastAsia="Calibri" w:hAnsi="Times New Roman" w:cs="Times New Roman"/>
          <w:sz w:val="28"/>
          <w:szCs w:val="28"/>
        </w:rPr>
        <w:t>ролевые игры, театрализованные представл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ения. К подготовке мероприятий </w:t>
      </w:r>
      <w:r w:rsidRPr="00267E3A">
        <w:rPr>
          <w:rFonts w:ascii="Times New Roman" w:eastAsia="Calibri" w:hAnsi="Times New Roman" w:cs="Times New Roman"/>
          <w:sz w:val="28"/>
          <w:szCs w:val="28"/>
        </w:rPr>
        <w:t>привлекаются работники ГИБДД, родители. Пропаганда безопасного поведения на дорогах ведется и через творческие формы рабо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ты. Дети участвуют в конкурсах </w:t>
      </w:r>
      <w:r w:rsidRPr="00267E3A">
        <w:rPr>
          <w:rFonts w:ascii="Times New Roman" w:eastAsia="Calibri" w:hAnsi="Times New Roman" w:cs="Times New Roman"/>
          <w:sz w:val="28"/>
          <w:szCs w:val="28"/>
        </w:rPr>
        <w:t>плакатов и рисунков, отгадывают кроссворды по основам безопасности.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 Новые понятия </w:t>
      </w:r>
      <w:r w:rsidRPr="00267E3A">
        <w:rPr>
          <w:rFonts w:ascii="Times New Roman" w:eastAsia="Calibri" w:hAnsi="Times New Roman" w:cs="Times New Roman"/>
          <w:sz w:val="28"/>
          <w:szCs w:val="28"/>
        </w:rPr>
        <w:t>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В р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амках программы учащиеся школы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приобретают знания по технике безопасности и жизненно важным гигиеническим навыкам; </w:t>
      </w: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яют оценивать состояние работы </w:t>
      </w:r>
      <w:r w:rsidRPr="00267E3A">
        <w:rPr>
          <w:rFonts w:ascii="Times New Roman" w:eastAsia="Calibri" w:hAnsi="Times New Roman" w:cs="Times New Roman"/>
          <w:sz w:val="28"/>
          <w:szCs w:val="28"/>
        </w:rPr>
        <w:t>по формированию правил безопасного поведения на дорогах, развитие воспитательного процесса, прогнозироват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ь новые достижения. Программа </w:t>
      </w:r>
      <w:r w:rsidRPr="00267E3A">
        <w:rPr>
          <w:rFonts w:ascii="Times New Roman" w:eastAsia="Calibri" w:hAnsi="Times New Roman" w:cs="Times New Roman"/>
          <w:sz w:val="28"/>
          <w:szCs w:val="28"/>
        </w:rPr>
        <w:t>способствует решению проблемы обеспечения безопасности детей и подростков, а также воспитанию здорового поколения.  Она оказывает ог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ромное влияние на формирование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нравственных качеств детей, обогащение их положительного опыта. </w:t>
      </w:r>
    </w:p>
    <w:p w:rsidR="00745E92" w:rsidRPr="00267E3A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обучения младших школьников</w:t>
      </w:r>
    </w:p>
    <w:p w:rsidR="00745E92" w:rsidRPr="00267E3A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 Первого года обучения: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основные части улицы и дороги, общие правила ориентации, правила перехода улиц и дорог;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название, назначение и возможные места установ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ки изученных дорожных знаков;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определять наиболее опасные участки улиц и дорог, где не следует переходить улицу.</w:t>
      </w:r>
    </w:p>
    <w:p w:rsidR="00745E92" w:rsidRPr="00267E3A" w:rsidRDefault="00745E92" w:rsidP="009A464E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  Второго года обучения: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название, назначение дорожных знаков, изученных за два года обучения и места их установки;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значение сигналов светофоров, регулировщиков;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правила безопасного поведения на городских ули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цах и загородных дорогах;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самостоятельно определять места для безопасного пере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хода улиц и дорог, входить и выходить из общественно</w:t>
      </w:r>
      <w:r w:rsidRPr="00267E3A">
        <w:rPr>
          <w:rFonts w:ascii="Times New Roman" w:eastAsia="Calibri" w:hAnsi="Times New Roman" w:cs="Times New Roman"/>
          <w:sz w:val="28"/>
          <w:szCs w:val="28"/>
        </w:rPr>
        <w:softHyphen/>
        <w:t>го транспорта.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где разрешено школьникам кататься на велосипедах;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правила безопасного поведения школьников при движении группой и колонной на улице;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безопасно переходить улицу и дорогу самостоятельно и с группой школьников.</w:t>
      </w:r>
    </w:p>
    <w:p w:rsidR="00745E92" w:rsidRPr="00267E3A" w:rsidRDefault="00267E3A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Третьего </w:t>
      </w:r>
      <w:r w:rsidR="00745E92" w:rsidRPr="00267E3A">
        <w:rPr>
          <w:rFonts w:ascii="Times New Roman" w:eastAsia="Calibri" w:hAnsi="Times New Roman" w:cs="Times New Roman"/>
          <w:b/>
          <w:sz w:val="28"/>
          <w:szCs w:val="28"/>
        </w:rPr>
        <w:t>и четвертого года обучения: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уметь разбираться в видах дорожных знаков;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оказывать первую доврачебную помощь;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и выполнять правила безопасного поведения пешеходов;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правила поведения пассажиров и пешеходов;</w:t>
      </w:r>
    </w:p>
    <w:p w:rsidR="00745E92" w:rsidRPr="00267E3A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знать основы безопасности при езде на велосипеде (скутере)</w:t>
      </w:r>
    </w:p>
    <w:p w:rsidR="00745E92" w:rsidRPr="00267E3A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E92" w:rsidRPr="00267E3A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Уровни воспитательных результатов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       1 уровень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Приобретение школьниками социальных знаний, понимания социальной реальности и повседневной жизни</w:t>
      </w:r>
    </w:p>
    <w:p w:rsidR="008F7517" w:rsidRDefault="008F7517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517" w:rsidRDefault="008F7517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2 уровень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3 уровень</w:t>
      </w:r>
    </w:p>
    <w:p w:rsidR="00745E92" w:rsidRPr="00267E3A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Приобретение школьником опыта самостоятельного социального действия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447CD" w:rsidRPr="000447CD" w:rsidRDefault="000447CD" w:rsidP="000447C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КУРСА ВНЕУРОЧНОЙ ДЕЯТЕЛЬНОСТИ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267E3A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результаты, 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которые будут достигнуты учащимися:</w:t>
      </w:r>
    </w:p>
    <w:p w:rsidR="00745E92" w:rsidRPr="00267E3A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5E92" w:rsidRPr="00267E3A" w:rsidRDefault="00267E3A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учащимися </w:t>
      </w:r>
      <w:r w:rsidR="00745E92" w:rsidRPr="00267E3A">
        <w:rPr>
          <w:rFonts w:ascii="Times New Roman" w:eastAsia="Calibri" w:hAnsi="Times New Roman" w:cs="Times New Roman"/>
          <w:sz w:val="28"/>
          <w:szCs w:val="28"/>
        </w:rPr>
        <w:t>знаний по технике безопасности и жизненно-важным гигиеническим навыкам;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навыков поведения на дороге, оказания первой доврачебной помощи;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Форм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ирование интереса к регулярным </w:t>
      </w:r>
      <w:r w:rsidRPr="00267E3A">
        <w:rPr>
          <w:rFonts w:ascii="Times New Roman" w:eastAsia="Calibri" w:hAnsi="Times New Roman" w:cs="Times New Roman"/>
          <w:sz w:val="28"/>
          <w:szCs w:val="28"/>
        </w:rPr>
        <w:t>занятиям велоспортом, повышение спортивного мастерства;</w:t>
      </w:r>
    </w:p>
    <w:p w:rsidR="00745E92" w:rsidRPr="00267E3A" w:rsidRDefault="00267E3A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="00745E92" w:rsidRPr="00267E3A">
        <w:rPr>
          <w:rFonts w:ascii="Times New Roman" w:eastAsia="Calibri" w:hAnsi="Times New Roman" w:cs="Times New Roman"/>
          <w:sz w:val="28"/>
          <w:szCs w:val="28"/>
        </w:rPr>
        <w:t>двигательными умениями и навыками, улучшение физической подготовки, повышение культурного уровня.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УУД: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 ученика будут сформированы: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учебно-познавательный интерес к новому учебному материалу и способам решения новой задачи;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ориентация на понимание причин успеха во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способность к самооценке на основе критериев успешности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:rsidR="00745E92" w:rsidRPr="00267E3A" w:rsidRDefault="00267E3A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745E92" w:rsidRPr="00267E3A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для формирования: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выраженной устойчивой учебно-познавательной мотивации учения;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устойчивого учебно-познавательного интереса к новым общим способам решения задач;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·       адекватного понимания причин успешности/не</w:t>
      </w:r>
      <w:r w:rsidR="00267E3A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>успешности</w:t>
      </w:r>
      <w:r w:rsidR="00267E3A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как осознанного понимания чу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вств др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установленные правила в планировании и контроле способа решения;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итоговый и пошаговый контроль по результату;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воспринимать предложения и оценку учителей, товарищей, родителей и других людей;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различать способ и результат действия.</w:t>
      </w:r>
    </w:p>
    <w:p w:rsidR="00745E92" w:rsidRPr="00267E3A" w:rsidRDefault="00745E92" w:rsidP="009A464E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в сотрудничестве с учителем ставить новые учебные задачи;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проявлять познавательную инициативу в учебном сотрудничестве;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самостоятельно адекватно оценивать правильность выполнения действия и вносить необходимые коррективы в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исполнение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по ходу его реализации, так и </w:t>
      </w:r>
      <w:r w:rsidRPr="00267E3A">
        <w:rPr>
          <w:rFonts w:ascii="Times New Roman" w:eastAsia="Calibri" w:hAnsi="Times New Roman" w:cs="Times New Roman"/>
          <w:sz w:val="28"/>
          <w:szCs w:val="28"/>
        </w:rPr>
        <w:t>в конце действия.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осуществлять поиск необходимой информации для выполнения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внеучебных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заданий с использованием учебной литературы;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   строить сообщения, проекты </w:t>
      </w:r>
      <w:r w:rsidRPr="00267E3A">
        <w:rPr>
          <w:rFonts w:ascii="Times New Roman" w:eastAsia="Calibri" w:hAnsi="Times New Roman" w:cs="Times New Roman"/>
          <w:sz w:val="28"/>
          <w:szCs w:val="28"/>
        </w:rPr>
        <w:t>в устной и письменной форме;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проводить сравнение и классификацию по заданным критериям;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устанавливать причинно-следственные связи в изучаемом круге явлений;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строить рассуждения в форме связи простых суждений об объекте, его строении, свойствах и связях;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осознанно и произвольно строить сообщения в устной и письменной форме;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выбор наиболее эффективных способов решения задач в зависимости от конкретных условий;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·       строить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разные мнения и стремиться к координации различных позиций в сотрудничестве;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формулировать собственное мнение и позицию;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задавать вопросы;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использовать речь для регуляции своего действия;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и координировать в сотрудничестве отличные от собственной позиции других людей;</w:t>
      </w:r>
      <w:proofErr w:type="gramEnd"/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учитывать разные мнения и интересы и обосновывать собственную позицию;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понимать относительность мнений и подходов к решению проблемы;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задавать вопросы, необходимые для организации собственной деятельности и сотрудничества с партнером;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осуществлять взаимный контроль и оказывать в сотрудничестве необходимую взаимопомощь;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речь для планирования и регуляции своей деятельности;</w:t>
      </w:r>
    </w:p>
    <w:p w:rsidR="00745E92" w:rsidRPr="00267E3A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·       адекватно использовать речевые средства для эффективного решения разнообразных коммуникативных задач.</w:t>
      </w:r>
    </w:p>
    <w:p w:rsidR="009A464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  <w:r w:rsidRPr="00267E3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73BA0" w:rsidRPr="00267E3A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4 года (135 часов – 1 час в неделю</w:t>
      </w:r>
      <w:r w:rsidR="000447C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73BA0" w:rsidRPr="00267E3A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 33 часа - первый год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обучении</w:t>
      </w:r>
      <w:proofErr w:type="gramEnd"/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BA0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34 часа - второй год обучения</w:t>
      </w:r>
    </w:p>
    <w:p w:rsidR="00A73BA0" w:rsidRPr="00267E3A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   34 часа – третий год обучения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        34 часа – четвертый год обучения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Возраст детей, участвующих в реализации программы</w:t>
      </w:r>
      <w:proofErr w:type="gramStart"/>
      <w:r w:rsidRPr="00267E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>6-10 лет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организации детского коллектива</w:t>
      </w:r>
      <w:r w:rsidRPr="00267E3A">
        <w:rPr>
          <w:rFonts w:ascii="Times New Roman" w:eastAsia="Calibri" w:hAnsi="Times New Roman" w:cs="Times New Roman"/>
          <w:sz w:val="28"/>
          <w:szCs w:val="28"/>
        </w:rPr>
        <w:t>: работа с классом и в малых группах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267E3A" w:rsidRDefault="00F1045E" w:rsidP="00974ABE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Улица полна неожиданностей.  (11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2. Наши верные друзья.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(10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3. Это должны знать все. (12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Тема</w:t>
      </w:r>
      <w:proofErr w:type="gramStart"/>
      <w:r w:rsidRPr="00267E3A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  <w:r w:rsidRPr="00267E3A">
        <w:rPr>
          <w:rFonts w:ascii="Times New Roman" w:eastAsia="Calibri" w:hAnsi="Times New Roman" w:cs="Times New Roman"/>
          <w:b/>
          <w:sz w:val="28"/>
          <w:szCs w:val="28"/>
        </w:rPr>
        <w:t>. Дорожная азбука (13 часов)</w:t>
      </w:r>
    </w:p>
    <w:p w:rsidR="00F1045E" w:rsidRPr="00267E3A" w:rsidRDefault="00267E3A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полна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неожиданностей. Безопасность на улице. «Безопасный путь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Дом-школа-дом».  Школа безопасности. Движение пешеходов и машин. Улица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ротуар. Проезжая часть. Где и как надо переходить дорогу?  Дорожные знаки. Дорожная разметка и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ё предназначение. Перекресток и его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виды. Итоговое занятие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5. Наш друг – светофор (6 часов)</w:t>
      </w:r>
    </w:p>
    <w:p w:rsidR="00F1045E" w:rsidRPr="00267E3A" w:rsidRDefault="00267E3A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Светофор и его сигналы. Сигналы регулирования дорожного движения. Изучение и тренировка в подаче сигналов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регулировщика.  «Красный, желтый, зеленый». Своими руками. Итоговое занятие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6. Мы – ЮИД (15 часов)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Мы -  па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ссажиры. Обязанности водителей, пешеходов и пассажиров. Виды </w:t>
      </w:r>
      <w:r w:rsidRPr="00267E3A">
        <w:rPr>
          <w:rFonts w:ascii="Times New Roman" w:eastAsia="Calibri" w:hAnsi="Times New Roman" w:cs="Times New Roman"/>
          <w:sz w:val="28"/>
          <w:szCs w:val="28"/>
        </w:rPr>
        <w:t>транспорта (наземны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й, водный, воздушный). Правила поведения в </w:t>
      </w:r>
      <w:r w:rsidRPr="00267E3A">
        <w:rPr>
          <w:rFonts w:ascii="Times New Roman" w:eastAsia="Calibri" w:hAnsi="Times New Roman" w:cs="Times New Roman"/>
          <w:sz w:val="28"/>
          <w:szCs w:val="28"/>
        </w:rPr>
        <w:t>обще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ственном транспорте. «Учимся </w:t>
      </w:r>
      <w:r w:rsidRPr="00267E3A">
        <w:rPr>
          <w:rFonts w:ascii="Times New Roman" w:eastAsia="Calibri" w:hAnsi="Times New Roman" w:cs="Times New Roman"/>
          <w:sz w:val="28"/>
          <w:szCs w:val="28"/>
        </w:rPr>
        <w:t>с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облюдать правила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дорожного 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движения». Что такое </w:t>
      </w:r>
      <w:proofErr w:type="gramStart"/>
      <w:r w:rsidR="00267E3A">
        <w:rPr>
          <w:rFonts w:ascii="Times New Roman" w:eastAsia="Calibri" w:hAnsi="Times New Roman" w:cs="Times New Roman"/>
          <w:sz w:val="28"/>
          <w:szCs w:val="28"/>
        </w:rPr>
        <w:t>–х</w:t>
      </w:r>
      <w:proofErr w:type="gramEnd"/>
      <w:r w:rsidR="00267E3A">
        <w:rPr>
          <w:rFonts w:ascii="Times New Roman" w:eastAsia="Calibri" w:hAnsi="Times New Roman" w:cs="Times New Roman"/>
          <w:sz w:val="28"/>
          <w:szCs w:val="28"/>
        </w:rPr>
        <w:t>орошо?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7. Правила дорожного движения (12 часов)</w:t>
      </w:r>
    </w:p>
    <w:p w:rsidR="00F1045E" w:rsidRPr="00267E3A" w:rsidRDefault="00267E3A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 xml:space="preserve">ма 8. Мой друг – велосипед! (5 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часов)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Правила езды на велосипеде по улицам и на проезжей части. Езда на велосипеде. Устройство велосипеда. Устройство вело</w:t>
      </w:r>
      <w:r w:rsidR="00981D47">
        <w:rPr>
          <w:rFonts w:ascii="Times New Roman" w:eastAsia="Calibri" w:hAnsi="Times New Roman" w:cs="Times New Roman"/>
          <w:sz w:val="28"/>
          <w:szCs w:val="28"/>
        </w:rPr>
        <w:t>сипеда. Требования к велосипеду</w:t>
      </w:r>
      <w:r w:rsidRPr="00267E3A">
        <w:rPr>
          <w:rFonts w:ascii="Times New Roman" w:eastAsia="Calibri" w:hAnsi="Times New Roman" w:cs="Times New Roman"/>
          <w:sz w:val="28"/>
          <w:szCs w:val="28"/>
        </w:rPr>
        <w:t>. Порядок движения группы велосипедистов. Освоение приемов профилактики и ремонта велосипеда. Устройство велосипеда.</w:t>
      </w:r>
    </w:p>
    <w:p w:rsidR="00F1045E" w:rsidRPr="00267E3A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9. Безопа</w:t>
      </w:r>
      <w:r w:rsidR="00267E3A">
        <w:rPr>
          <w:rFonts w:ascii="Times New Roman" w:eastAsia="Calibri" w:hAnsi="Times New Roman" w:cs="Times New Roman"/>
          <w:b/>
          <w:sz w:val="28"/>
          <w:szCs w:val="28"/>
        </w:rPr>
        <w:t>сность и правила безопасности (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16часов)</w:t>
      </w:r>
    </w:p>
    <w:p w:rsidR="00F1045E" w:rsidRPr="00267E3A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пешеход. Я б в водители пошел, пусть меня научат! Я – водитель! Поведение во дворах и парковых зонах. 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Мой двор. Запрещается, разрешается. Мастерская дорожных знаков. В мире дорожных знаков. 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10. Основы доврачебной медицинской помощи (16 часов)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Общие принципы оказания доврачебной помощи. Знай и умей. Я сам.</w:t>
      </w:r>
      <w:r w:rsidR="0026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Состав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:rsidR="00F1045E" w:rsidRPr="00267E3A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Тема 11. Пропаганда ПДД (18 часов).</w:t>
      </w:r>
    </w:p>
    <w:p w:rsidR="00F1045E" w:rsidRPr="00267E3A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Знаешь ли ты правила дорожного движения? В объектив</w:t>
      </w:r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безопаснос</w:t>
      </w:r>
      <w:r w:rsidR="00267E3A">
        <w:rPr>
          <w:rFonts w:ascii="Times New Roman" w:eastAsia="Calibri" w:hAnsi="Times New Roman" w:cs="Times New Roman"/>
          <w:sz w:val="28"/>
          <w:szCs w:val="28"/>
        </w:rPr>
        <w:t>ть. «Друзья светофора». Красный</w:t>
      </w:r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,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. Безопасность на дороге.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. Оказание первой доврачебной помощи. Способы оказания первой доврачебной помощи. «Внимание, дети!». ЗОЖ. </w:t>
      </w:r>
      <w:proofErr w:type="spellStart"/>
      <w:proofErr w:type="gramStart"/>
      <w:r w:rsidRPr="00267E3A">
        <w:rPr>
          <w:rFonts w:ascii="Times New Roman" w:eastAsia="Calibri" w:hAnsi="Times New Roman" w:cs="Times New Roman"/>
          <w:sz w:val="28"/>
          <w:szCs w:val="28"/>
        </w:rPr>
        <w:t>Дети-дорога</w:t>
      </w:r>
      <w:proofErr w:type="spellEnd"/>
      <w:proofErr w:type="gram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47CD" w:rsidRDefault="000447CD" w:rsidP="00C028A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7CD" w:rsidRDefault="000447CD" w:rsidP="00C028A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8A6" w:rsidRPr="00267E3A" w:rsidRDefault="00C028A6" w:rsidP="00C028A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2"/>
        <w:gridCol w:w="1985"/>
        <w:gridCol w:w="1146"/>
        <w:gridCol w:w="2409"/>
        <w:gridCol w:w="2659"/>
      </w:tblGrid>
      <w:tr w:rsidR="00E46511" w:rsidRPr="00267E3A" w:rsidTr="00E46511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59" w:type="dxa"/>
          </w:tcPr>
          <w:p w:rsidR="00E46511" w:rsidRPr="00267E3A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</w:t>
            </w:r>
          </w:p>
          <w:p w:rsidR="00E46511" w:rsidRPr="00267E3A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учебных занятий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Игры, выступления</w:t>
            </w:r>
          </w:p>
          <w:p w:rsidR="00C63778" w:rsidRPr="00267E3A" w:rsidRDefault="00C63778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Наши верные друзья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46511" w:rsidRPr="00267E3A" w:rsidRDefault="00CB78F7" w:rsidP="00CB78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 играть, расшифровывать выражения, рисовать и иллюстрировать. </w:t>
            </w:r>
          </w:p>
        </w:tc>
        <w:tc>
          <w:tcPr>
            <w:tcW w:w="2659" w:type="dxa"/>
          </w:tcPr>
          <w:p w:rsidR="00E46511" w:rsidRPr="00267E3A" w:rsidRDefault="00E46511" w:rsidP="00825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, беседы, презентации, беседа с работником ГИБДД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Это должны знать все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Агитбригада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E46511" w:rsidRPr="00267E3A" w:rsidRDefault="00CB78F7" w:rsidP="00CB78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правилами ПДД</w:t>
            </w: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, беседы, презентации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 друг </w:t>
            </w:r>
            <w:r w:rsidR="00153416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светофор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46511" w:rsidRPr="00267E3A" w:rsidRDefault="00153416" w:rsidP="001534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поделок своими руками</w:t>
            </w: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- ЮИД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25E2A" w:rsidRPr="00267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E2A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беседы, презентации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друг – велосипед!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981D47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гры</w:t>
            </w:r>
            <w:proofErr w:type="spellEnd"/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и правила безопасности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Выставки, турниры, викторины.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Основы доврачебной медицинской помощи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E46511" w:rsidRPr="00267E3A" w:rsidRDefault="00E46511" w:rsidP="00E4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Спектакли, выступления агитбригады, концерты.</w:t>
            </w:r>
          </w:p>
        </w:tc>
      </w:tr>
      <w:tr w:rsidR="00E46511" w:rsidRPr="00267E3A" w:rsidTr="00173D0E">
        <w:tc>
          <w:tcPr>
            <w:tcW w:w="1372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0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6511" w:rsidRPr="00267E3A" w:rsidRDefault="00E46511" w:rsidP="009A4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045E" w:rsidRPr="00267E3A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0F83" w:rsidRPr="00267E3A" w:rsidRDefault="00F1045E" w:rsidP="00570F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Формы и виды контроля</w:t>
      </w:r>
    </w:p>
    <w:p w:rsidR="00267E3A" w:rsidRPr="00267E3A" w:rsidRDefault="00267E3A" w:rsidP="00267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Игры, </w:t>
      </w:r>
      <w:r w:rsidR="00F1045E" w:rsidRPr="00267E3A">
        <w:rPr>
          <w:rFonts w:ascii="Times New Roman" w:eastAsia="Calibri" w:hAnsi="Times New Roman" w:cs="Times New Roman"/>
          <w:sz w:val="28"/>
          <w:szCs w:val="28"/>
        </w:rPr>
        <w:t>выставки, турниры, викторины, соревнования, спектакли, вы</w:t>
      </w:r>
      <w:r w:rsidR="00570F83" w:rsidRPr="00267E3A">
        <w:rPr>
          <w:rFonts w:ascii="Times New Roman" w:eastAsia="Calibri" w:hAnsi="Times New Roman" w:cs="Times New Roman"/>
          <w:sz w:val="28"/>
          <w:szCs w:val="28"/>
        </w:rPr>
        <w:t>ступления агитбригады, концерты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D47" w:rsidRDefault="00981D4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267E3A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- тематическ</w:t>
      </w:r>
      <w:r w:rsidR="002E1489" w:rsidRPr="00267E3A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2E1489" w:rsidRPr="00267E3A">
        <w:rPr>
          <w:rFonts w:ascii="Times New Roman" w:eastAsia="Calibri" w:hAnsi="Times New Roman" w:cs="Times New Roman"/>
          <w:b/>
          <w:sz w:val="28"/>
          <w:szCs w:val="28"/>
        </w:rPr>
        <w:t>ирование</w:t>
      </w:r>
      <w:r w:rsidRPr="00267E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045E" w:rsidRPr="00267E3A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1 класс- 33 часа</w:t>
      </w: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2"/>
        <w:gridCol w:w="567"/>
        <w:gridCol w:w="283"/>
        <w:gridCol w:w="567"/>
        <w:gridCol w:w="284"/>
        <w:gridCol w:w="567"/>
        <w:gridCol w:w="425"/>
        <w:gridCol w:w="2126"/>
        <w:gridCol w:w="142"/>
        <w:gridCol w:w="3084"/>
      </w:tblGrid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  <w:proofErr w:type="spellStart"/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п\п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</w:t>
            </w:r>
          </w:p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 факт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 xml:space="preserve">Кол-во часов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981D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0447CD">
        <w:tc>
          <w:tcPr>
            <w:tcW w:w="9004" w:type="dxa"/>
            <w:gridSpan w:val="11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Улица полна неожиданностей. (11 часов)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Зачем нужно знать Правила Дорожного Движения?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учащимися о ПДД. Просмотр фильма «Волшебник 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Продобрей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1045E" w:rsidRPr="00267E3A" w:rsidRDefault="00F1045E" w:rsidP="00570F83">
            <w:pPr>
              <w:tabs>
                <w:tab w:val="left" w:pos="151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улице.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Заочная экскурсия на проезжую часть. Игра «Я – пешеход»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173D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Наш город,  где мы живём.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 на тему «Дороги нашего поселка»</w:t>
            </w:r>
          </w:p>
          <w:p w:rsidR="00F1045E" w:rsidRPr="00267E3A" w:rsidRDefault="00F1045E" w:rsidP="00570F83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 на наших улицах.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 детей об опасных ситуациях на дороге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идём в школу.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плана-маршрута из школы домой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безопасности.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пешеходов и машин.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учащимися о ПДД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перехода через дорогу.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безопасности.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сценария (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(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Добрая дорога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0447CD">
        <w:tc>
          <w:tcPr>
            <w:tcW w:w="9004" w:type="dxa"/>
            <w:gridSpan w:val="11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 Наши верные друзья (10 часов)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Наши друзья – дорожные знаки.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Расказ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 о знаках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знаками.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дорожных знаков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знаки – пешеходам.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 и его сигналы.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Рисуем светофор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Виды пешеходных переходов.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Чтение дорожных знаков.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дорожных знаков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Безопасный путь в школу.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учащимися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 знаешь ли ты.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17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Почитаем знаки?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0447CD">
        <w:tc>
          <w:tcPr>
            <w:tcW w:w="9004" w:type="dxa"/>
            <w:gridSpan w:val="11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 Это должны знать все.  (12 часов)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движения в колонне.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Где можно играть?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пассажиры общественного транспорта.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едем, едем, едем…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«Виды транспорта»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пассажиры личного транспорта.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Загородная дорога.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Заочная экскурсия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Пешеход на загородной дороге.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друг - велосипед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r w:rsidR="00044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Учимся соблюдать ПДД.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агитбригады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агитбригады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агитбригад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59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«Мы – ЮИД»</w:t>
            </w:r>
          </w:p>
        </w:tc>
        <w:tc>
          <w:tcPr>
            <w:tcW w:w="308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агитбригад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F1045E" w:rsidRPr="00267E3A" w:rsidRDefault="00F1045E" w:rsidP="00267E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47" w:rsidRDefault="00981D47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47" w:rsidRDefault="00981D47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47" w:rsidRDefault="00981D47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1045E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F1045E" w:rsidRPr="00267E3A">
        <w:rPr>
          <w:rFonts w:ascii="Times New Roman" w:eastAsia="Calibri" w:hAnsi="Times New Roman" w:cs="Times New Roman"/>
          <w:b/>
          <w:sz w:val="28"/>
          <w:szCs w:val="28"/>
        </w:rPr>
        <w:t>класс – 34 часа</w:t>
      </w: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8"/>
        <w:gridCol w:w="628"/>
        <w:gridCol w:w="263"/>
        <w:gridCol w:w="587"/>
        <w:gridCol w:w="368"/>
        <w:gridCol w:w="625"/>
        <w:gridCol w:w="305"/>
        <w:gridCol w:w="1963"/>
        <w:gridCol w:w="283"/>
        <w:gridCol w:w="3424"/>
      </w:tblGrid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  <w:proofErr w:type="spellStart"/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п\п</w:t>
            </w:r>
            <w:proofErr w:type="spellEnd"/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</w:t>
            </w:r>
          </w:p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план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 факт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 xml:space="preserve">Кол-во часов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981D47">
        <w:tc>
          <w:tcPr>
            <w:tcW w:w="9344" w:type="dxa"/>
            <w:gridSpan w:val="10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 Дорожная азбука (13 часов)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на систематические занятия по программе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Улица  полна  неожиданностей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«Наш 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где  мы  живем»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 на  улице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«Азбука  безопасности»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 путь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Дом-школа-дом»  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схемы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 безопасности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«Знающий  пешеход»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 пешеходов  и  машин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«Я – пешеход»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Тротуар. Проезжая  часть.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Игровая  программа «Правильное  движение»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и  как  надо  переходить дорогу?  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 видеофильмов  по правилам  дорожного  движения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 пару»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 рисунков «Правила  дорожного  движения - наши  верные  друзья»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 разметка  и  её  предназначение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Перекресток  и  его  виды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«Перекресток»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344" w:type="dxa"/>
            <w:gridSpan w:val="10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5. Наш друг – светофор (6 часов)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  и  его  сигналы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Сигналы  регулирования  дорожного  движения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«Сигналы  светофора»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 и  тренировка  в  подаче  сигналов  регулировщика</w:t>
            </w:r>
          </w:p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«Регулировщик»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«Красный, желтый, зеленый»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 программа 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Своими руками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424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 по  итогам  программы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9344" w:type="dxa"/>
            <w:gridSpan w:val="10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6. Мы – ЮИД (15 часов)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-  пассажиры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 пользования  транспортом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 водителей, пешеходов  и  пассажиров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 «Мы  за  безопасность  на  дорогах»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Виды  транспорта (наземный, водный, воздушный)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 поведения  в  общественном  транспорте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«От  пешехода  до  пассажира» - игра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«Учимся  соблюдать  правила  дорожного  движения» 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– 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–х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орошо?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«Дисциплинированный  пассажир»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в кабинете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друг - велосипед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при вождении велосипеда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Ремень безопасности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просмотр фильма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Гимн ЮИД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и разучивание песни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встреча с ребятами из команды ЮИД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 лето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безопасности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Вместе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праздничного концерта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праздничной программы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агитбригады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c>
          <w:tcPr>
            <w:tcW w:w="89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8" w:type="dxa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 - ЮИД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F1045E" w:rsidRPr="00267E3A" w:rsidRDefault="00F1045E" w:rsidP="00570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Праздник, выступление агитбригады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1045E" w:rsidRPr="00267E3A" w:rsidRDefault="00267E3A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F1045E" w:rsidRPr="00267E3A">
        <w:rPr>
          <w:rFonts w:ascii="Times New Roman" w:eastAsia="Calibri" w:hAnsi="Times New Roman" w:cs="Times New Roman"/>
          <w:b/>
          <w:sz w:val="28"/>
          <w:szCs w:val="28"/>
        </w:rPr>
        <w:t>класс – 34 часа</w:t>
      </w: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(третий год обучения)</w:t>
      </w:r>
    </w:p>
    <w:p w:rsidR="00F1045E" w:rsidRPr="00267E3A" w:rsidRDefault="00F1045E" w:rsidP="0026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710"/>
        <w:gridCol w:w="850"/>
        <w:gridCol w:w="709"/>
        <w:gridCol w:w="142"/>
        <w:gridCol w:w="196"/>
        <w:gridCol w:w="2072"/>
        <w:gridCol w:w="142"/>
        <w:gridCol w:w="4285"/>
      </w:tblGrid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  <w:proofErr w:type="spellStart"/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п\п</w:t>
            </w:r>
            <w:proofErr w:type="spellEnd"/>
          </w:p>
        </w:tc>
        <w:tc>
          <w:tcPr>
            <w:tcW w:w="710" w:type="dxa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</w:t>
            </w:r>
          </w:p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план</w:t>
            </w:r>
          </w:p>
        </w:tc>
        <w:tc>
          <w:tcPr>
            <w:tcW w:w="850" w:type="dxa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Дата </w:t>
            </w: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факт</w:t>
            </w:r>
          </w:p>
        </w:tc>
        <w:tc>
          <w:tcPr>
            <w:tcW w:w="1047" w:type="dxa"/>
            <w:gridSpan w:val="3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Кол-во </w:t>
            </w: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часов </w:t>
            </w:r>
          </w:p>
        </w:tc>
        <w:tc>
          <w:tcPr>
            <w:tcW w:w="2214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9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Правила дорожного движения (12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 «Улица и мы»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пешеходов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знаний детей по ПДД, анкетирование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Сигналы светофора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«Светофор»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Пешеходные переходы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таблицам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по улицам и дорогам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Переход улицы на нерегулируемом перекрестке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(просмотр фильма)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Сигналы регулировщика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(встреча с инспектором)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знаки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«Страну дорожных знаков»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Виды дорожных знаков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ГИБДД – помощник и друг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9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2: Мой друг – велосипед! (5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езды на велосипеде по улицам и на проезжей части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правилах езды на велосипеде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еоретическое)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  <w:gridSpan w:val="3"/>
          </w:tcPr>
          <w:p w:rsidR="000447CD" w:rsidRPr="00267E3A" w:rsidRDefault="000447CD" w:rsidP="0004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езды на велосипеде по улицам и на проезжей части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0447CD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F1045E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велосипеда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Беседа. Занятие в кабинете ПДД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велосипеда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10" w:type="dxa"/>
            <w:gridSpan w:val="3"/>
          </w:tcPr>
          <w:p w:rsidR="000447CD" w:rsidRPr="00267E3A" w:rsidRDefault="000447CD" w:rsidP="0004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велосипеда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9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3: безопасность и правила безопасности (16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транспорт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для пассажиров»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ассажир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пешехода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безопасности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творческой группы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«Безопасная дорога»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ПДД и пешеход.  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пешехода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пешеход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б в водители 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пошел, пусть меня научат!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для водителя»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 – водитель!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во дворах и парковых зонах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Анкета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Мой двор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Конкурсный рисунок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Запрещается, разрешается.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о правилах поведения и дорожных знаках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70F83"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3.13</w:t>
            </w:r>
          </w:p>
          <w:p w:rsidR="00570F83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дорожных знаков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запрещающих дорожных знаков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 мире дорожных знаков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– викторина (практикум)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урок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Тест-опрос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570F83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Безопасная дорога</w:t>
            </w:r>
          </w:p>
        </w:tc>
      </w:tr>
      <w:tr w:rsidR="007E72E0" w:rsidRPr="00267E3A" w:rsidTr="00267E3A">
        <w:trPr>
          <w:trHeight w:val="1288"/>
        </w:trPr>
        <w:tc>
          <w:tcPr>
            <w:tcW w:w="9922" w:type="dxa"/>
            <w:gridSpan w:val="9"/>
          </w:tcPr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 – 34 часа</w:t>
            </w:r>
          </w:p>
          <w:p w:rsidR="007E72E0" w:rsidRPr="00267E3A" w:rsidRDefault="007E72E0" w:rsidP="00267E3A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(четвертый год обучения)</w:t>
            </w:r>
          </w:p>
          <w:p w:rsidR="007E72E0" w:rsidRPr="00267E3A" w:rsidRDefault="007E72E0" w:rsidP="00570F83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  <w:proofErr w:type="spellStart"/>
            <w:r w:rsidRPr="00981D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п\п</w:t>
            </w:r>
            <w:proofErr w:type="spellEnd"/>
          </w:p>
        </w:tc>
        <w:tc>
          <w:tcPr>
            <w:tcW w:w="710" w:type="dxa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</w:t>
            </w:r>
          </w:p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план</w:t>
            </w:r>
          </w:p>
        </w:tc>
        <w:tc>
          <w:tcPr>
            <w:tcW w:w="850" w:type="dxa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>Дата факт</w:t>
            </w:r>
          </w:p>
        </w:tc>
        <w:tc>
          <w:tcPr>
            <w:tcW w:w="851" w:type="dxa"/>
            <w:gridSpan w:val="2"/>
          </w:tcPr>
          <w:p w:rsidR="00F1045E" w:rsidRPr="00981D47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1D47">
              <w:rPr>
                <w:rFonts w:ascii="Times New Roman" w:eastAsia="Calibri" w:hAnsi="Times New Roman" w:cs="Times New Roman"/>
                <w:b/>
                <w:szCs w:val="28"/>
              </w:rPr>
              <w:t xml:space="preserve">Кол-во часов 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деятельности </w:t>
            </w:r>
            <w:r w:rsidR="00570F83"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</w:t>
            </w: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9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 Основы доврачебной медицинской помощи (16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доврачебной помощи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Чрезвычайные ситуации на дороге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Знай и умей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основных умениях и навыках оказания доврачебной помощи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Я сам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(тест)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при аварийной ситуации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Техника наложения повязок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общих ранениях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Наложение жгута и повязок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повреждении мягких тканей, суставов, костей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кровотечений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несчастных случаях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Искусственная вентиляция легких и непрямой массаж сердца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рактикум</w:t>
            </w:r>
            <w:proofErr w:type="spellEnd"/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ожогах и отморожениях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Транспортировка при различных видах травм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Мед 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Игра – соревнование «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Санпост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1045E" w:rsidRPr="00267E3A" w:rsidTr="007E72E0">
        <w:trPr>
          <w:trHeight w:val="136"/>
        </w:trPr>
        <w:tc>
          <w:tcPr>
            <w:tcW w:w="9922" w:type="dxa"/>
            <w:gridSpan w:val="9"/>
          </w:tcPr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5: Пропаганда ПДД (18 часов)</w:t>
            </w:r>
          </w:p>
          <w:p w:rsidR="00F1045E" w:rsidRPr="00267E3A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Знаешь ли ты правила дорожного </w:t>
            </w: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движения?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Беседа. Викторина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 объектив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альбома фоторабот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«Друзья светофора»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Красный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желтый, зеленый.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Школа светофорных наук</w:t>
            </w: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азбука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темам пройденного курса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«Перекресток»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 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«Мой друг – велосипед»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для велосипедистов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дороге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ПДД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оревнование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Беседа. Викторина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оказания первой доврачебной помощи</w:t>
            </w: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«Внимание, дети!»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Выпуск агитационных листовок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ЗОЖ</w:t>
            </w:r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(</w:t>
            </w: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Дети-дорога</w:t>
            </w:r>
            <w:proofErr w:type="spellEnd"/>
            <w:proofErr w:type="gramEnd"/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</w:tr>
      <w:tr w:rsidR="00F1045E" w:rsidRPr="00267E3A" w:rsidTr="00981D47">
        <w:trPr>
          <w:trHeight w:val="136"/>
        </w:trPr>
        <w:tc>
          <w:tcPr>
            <w:tcW w:w="816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1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2410" w:type="dxa"/>
            <w:gridSpan w:val="3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Мы-ЮИД</w:t>
            </w:r>
            <w:proofErr w:type="spellEnd"/>
          </w:p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</w:tcPr>
          <w:p w:rsidR="00F1045E" w:rsidRPr="00267E3A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3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детей</w:t>
            </w:r>
          </w:p>
        </w:tc>
      </w:tr>
    </w:tbl>
    <w:p w:rsidR="00173D0E" w:rsidRPr="00267E3A" w:rsidRDefault="00173D0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974AB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7E3A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Права ребёнка. Нормативно-правовые документы, - Москва: ТЦ «Сфера», 20</w:t>
      </w:r>
      <w:r w:rsidR="00267E3A">
        <w:rPr>
          <w:rFonts w:ascii="Times New Roman" w:eastAsia="Calibri" w:hAnsi="Times New Roman" w:cs="Times New Roman"/>
          <w:sz w:val="28"/>
          <w:szCs w:val="28"/>
        </w:rPr>
        <w:t>11</w:t>
      </w:r>
      <w:r w:rsidRPr="0026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Весёлый светофор. Музыкальная игра. – М.: «ВЕСТЬ–ТДА», 20</w:t>
      </w:r>
      <w:r w:rsidR="00267E3A">
        <w:rPr>
          <w:rFonts w:ascii="Times New Roman" w:eastAsia="Calibri" w:hAnsi="Times New Roman" w:cs="Times New Roman"/>
          <w:sz w:val="28"/>
          <w:szCs w:val="28"/>
        </w:rPr>
        <w:t>1</w:t>
      </w:r>
      <w:r w:rsidRPr="00267E3A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Внимание, дорога. Плакат для дошкольного и младшего школьного возраста. – М.: «РОСМЭН-ПРЕСС», 2006.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Головко В.В. Основы безопасности дорожного движения / В.В. Головко. – М.,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Детям о ПДД. Альбом из 10 плакатов. – М.: «СОУЭЛО», 20</w:t>
      </w:r>
      <w:r w:rsidR="00267E3A">
        <w:rPr>
          <w:rFonts w:ascii="Times New Roman" w:eastAsia="Calibri" w:hAnsi="Times New Roman" w:cs="Times New Roman"/>
          <w:sz w:val="28"/>
          <w:szCs w:val="28"/>
        </w:rPr>
        <w:t>10</w:t>
      </w:r>
      <w:r w:rsidRPr="0026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67E3A">
        <w:rPr>
          <w:rFonts w:ascii="Times New Roman" w:eastAsia="Calibri" w:hAnsi="Times New Roman" w:cs="Times New Roman"/>
          <w:sz w:val="28"/>
          <w:szCs w:val="28"/>
        </w:rPr>
        <w:t>Дмитрук В.П. Правила дорожного движения для школьников / В.П. Дмитрук. – М., 2008.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Добрая дорога детства (ДДД). Детское приложение к всероссийскому ежемесячнику «STOP-газета».- М., 2000-2002.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Зеленин С.Ф. Правила дорожного движения с комментарием для всех понятным языком / С.Ф. Зеленин. – М.,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Извекова Н.А., Медведева А.Ф., Полякова Л.Б. Занятия по правилам дорожного движения. – М.: ТЦ «Сфера», 2010.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Клочанов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Клочанов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Н.И. – М., 2004.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lastRenderedPageBreak/>
        <w:t>Ковалько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В.И.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Здоровье-сберегающие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технологии. 1-4 классы. – М.: «ВАКО», 2004.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Куперман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А.И. Безопасность дорожного движения / </w:t>
      </w: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Куперман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А.И., Миронов Ю.В. – М.,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Руденко В.И. Новые школьные КВН и конкурсы. Лучшие сценарии, 4-е издание.- Ростов-на-Дону: «Феникс», 2005.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Смирнов А.Т. Основы безопасности жизнедеятельности, 1-4 классы, 2-е издание. – М.: «Просвещение», 2007.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7E3A">
        <w:rPr>
          <w:rFonts w:ascii="Times New Roman" w:eastAsia="Calibri" w:hAnsi="Times New Roman" w:cs="Times New Roman"/>
          <w:sz w:val="28"/>
          <w:szCs w:val="28"/>
        </w:rPr>
        <w:t>Старцева</w:t>
      </w:r>
      <w:proofErr w:type="spellEnd"/>
      <w:r w:rsidRPr="00267E3A">
        <w:rPr>
          <w:rFonts w:ascii="Times New Roman" w:eastAsia="Calibri" w:hAnsi="Times New Roman" w:cs="Times New Roman"/>
          <w:sz w:val="28"/>
          <w:szCs w:val="28"/>
        </w:rPr>
        <w:t xml:space="preserve"> О.Ю. Школа дорожных наук. Профилактика дорожно-транспортного травматизма. – М., 2008.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Шорыгина Т.А. Осторожные сказки. – М.: «Сфера»,  2002.</w:t>
      </w:r>
    </w:p>
    <w:p w:rsidR="00616234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Шорыгина Т.А. Беседы о безопасности с детьми 5-8 лет. – М.: ТЦ «Сфера», 2008.</w:t>
      </w:r>
    </w:p>
    <w:p w:rsidR="00974ABE" w:rsidRPr="00267E3A" w:rsidRDefault="00616234" w:rsidP="006162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E3A">
        <w:rPr>
          <w:rFonts w:ascii="Times New Roman" w:eastAsia="Calibri" w:hAnsi="Times New Roman" w:cs="Times New Roman"/>
          <w:sz w:val="28"/>
          <w:szCs w:val="28"/>
        </w:rPr>
        <w:t>Шорыгина Т.А. Беседы о правилах дорожного движения с детьми 5-8 лет.- М.: ТЦ «Сфера», 2010</w:t>
      </w: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ABE" w:rsidRPr="00267E3A" w:rsidRDefault="00974ABE" w:rsidP="00570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FB43E8" w:rsidRDefault="00FB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045E" w:rsidRPr="00267E3A" w:rsidRDefault="00F1045E" w:rsidP="00570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045E" w:rsidRPr="00267E3A" w:rsidSect="00570F8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D0AA7"/>
    <w:multiLevelType w:val="hybridMultilevel"/>
    <w:tmpl w:val="6EF888BE"/>
    <w:lvl w:ilvl="0" w:tplc="1896AC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552"/>
    <w:rsid w:val="0000020C"/>
    <w:rsid w:val="000447CD"/>
    <w:rsid w:val="000D4552"/>
    <w:rsid w:val="00133335"/>
    <w:rsid w:val="00153416"/>
    <w:rsid w:val="00173D0E"/>
    <w:rsid w:val="001B6F11"/>
    <w:rsid w:val="00267E3A"/>
    <w:rsid w:val="002E1489"/>
    <w:rsid w:val="003A065E"/>
    <w:rsid w:val="00570F83"/>
    <w:rsid w:val="00616234"/>
    <w:rsid w:val="007364E1"/>
    <w:rsid w:val="00745E92"/>
    <w:rsid w:val="007B1097"/>
    <w:rsid w:val="007E72E0"/>
    <w:rsid w:val="00816735"/>
    <w:rsid w:val="00825E2A"/>
    <w:rsid w:val="008F7517"/>
    <w:rsid w:val="00974ABE"/>
    <w:rsid w:val="00981D47"/>
    <w:rsid w:val="009A464E"/>
    <w:rsid w:val="00A61FB3"/>
    <w:rsid w:val="00A73BA0"/>
    <w:rsid w:val="00B6706F"/>
    <w:rsid w:val="00BB5513"/>
    <w:rsid w:val="00C028A6"/>
    <w:rsid w:val="00C63778"/>
    <w:rsid w:val="00CB78F7"/>
    <w:rsid w:val="00CD273A"/>
    <w:rsid w:val="00CD359A"/>
    <w:rsid w:val="00D31D95"/>
    <w:rsid w:val="00D666A4"/>
    <w:rsid w:val="00E46511"/>
    <w:rsid w:val="00F1045E"/>
    <w:rsid w:val="00FB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B43E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F567-F2B9-4F76-862A-271B34C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20</cp:revision>
  <cp:lastPrinted>2016-05-30T10:15:00Z</cp:lastPrinted>
  <dcterms:created xsi:type="dcterms:W3CDTF">2016-05-30T10:14:00Z</dcterms:created>
  <dcterms:modified xsi:type="dcterms:W3CDTF">2024-10-09T04:44:00Z</dcterms:modified>
</cp:coreProperties>
</file>